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C6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Информация об итогах работы с обращениями граждан в Администрации муниципального образования "Можгинский район" </w:t>
      </w:r>
    </w:p>
    <w:p w:rsidR="007C6107" w:rsidRPr="00976C33" w:rsidRDefault="007C6107" w:rsidP="00976C33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в </w:t>
      </w:r>
      <w:r w:rsidR="005352EB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марте</w:t>
      </w:r>
      <w:r w:rsidRPr="00976C33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2017 года</w:t>
      </w:r>
    </w:p>
    <w:p w:rsidR="007C6107" w:rsidRPr="00976C33" w:rsidRDefault="005352EB" w:rsidP="002E5B28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В марте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2017 года в Администрацию района поступило и рассмотрено </w:t>
      </w:r>
      <w:r w:rsidR="00976C33" w:rsidRPr="00B15324">
        <w:rPr>
          <w:rFonts w:ascii="Times New Roman" w:eastAsia="Times New Roman" w:hAnsi="Times New Roman" w:cs="Times New Roman"/>
          <w:color w:val="242424"/>
          <w:sz w:val="24"/>
          <w:szCs w:val="24"/>
        </w:rPr>
        <w:t>1</w:t>
      </w:r>
      <w:r w:rsidR="005F69C7">
        <w:rPr>
          <w:rFonts w:ascii="Times New Roman" w:eastAsia="Times New Roman" w:hAnsi="Times New Roman" w:cs="Times New Roman"/>
          <w:color w:val="242424"/>
          <w:sz w:val="24"/>
          <w:szCs w:val="24"/>
        </w:rPr>
        <w:t>9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письменных обращений граждан. Все поступившие обращения проанализированы, обобщены и направлены исполнителям.</w:t>
      </w:r>
    </w:p>
    <w:p w:rsidR="007C6107" w:rsidRPr="00976C33" w:rsidRDefault="002B004A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Даны ответы на 7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рассмотренных с нарушением срок</w:t>
      </w:r>
      <w:r w:rsidR="00976E40">
        <w:rPr>
          <w:rFonts w:ascii="Times New Roman" w:eastAsia="Times New Roman" w:hAnsi="Times New Roman" w:cs="Times New Roman"/>
          <w:color w:val="242424"/>
          <w:sz w:val="24"/>
          <w:szCs w:val="24"/>
        </w:rPr>
        <w:t>а</w:t>
      </w:r>
      <w:r w:rsidR="005F69C7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нет, на исполнении находятся 12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82222A">
        <w:rPr>
          <w:rFonts w:ascii="Times New Roman" w:eastAsia="Times New Roman" w:hAnsi="Times New Roman" w:cs="Times New Roman"/>
          <w:color w:val="242424"/>
          <w:sz w:val="24"/>
          <w:szCs w:val="24"/>
        </w:rPr>
        <w:t>й</w:t>
      </w:r>
      <w:r w:rsidR="007C6107"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. Анализ тематики письменных обращений: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50"/>
        <w:gridCol w:w="1272"/>
        <w:gridCol w:w="1750"/>
        <w:gridCol w:w="2359"/>
        <w:gridCol w:w="1374"/>
      </w:tblGrid>
      <w:tr w:rsidR="007C6107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Обращения граждан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Поступило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в срок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</w:t>
            </w:r>
          </w:p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исполнении</w:t>
            </w:r>
            <w:proofErr w:type="gramEnd"/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земельных отношений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C657D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жилищно-коммунальным вопросам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331733" w:rsidP="00BC4D52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33173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</w:tr>
      <w:tr w:rsidR="007C6107" w:rsidRPr="00976C33" w:rsidTr="005E2EB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области строительства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34743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</w:tr>
      <w:tr w:rsidR="00924B68" w:rsidRPr="00976C33" w:rsidTr="00386F54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социальным вопросам, в том числе</w:t>
            </w:r>
          </w:p>
          <w:p w:rsidR="00924B68" w:rsidRPr="00976C33" w:rsidRDefault="00924B68" w:rsidP="00924B68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вопросы опеки и попечительства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C657DE" w:rsidRPr="00976C33" w:rsidRDefault="00C657DE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34D0C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B3DE0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  <w:p w:rsidR="00924B68" w:rsidRPr="00976C33" w:rsidRDefault="00924B68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A6AF4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  <w:p w:rsidR="008B3DE0" w:rsidRPr="00976C33" w:rsidRDefault="008B3DE0" w:rsidP="00386F54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924B68" w:rsidRPr="00976C33" w:rsidTr="007C6107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оказании материальной помощи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347438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8B3DE0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</w:tr>
      <w:tr w:rsidR="00924B68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924B68" w:rsidP="007C6107">
            <w:p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отзыве заявления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C657DE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5E2EB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924B68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</w:t>
            </w:r>
          </w:p>
        </w:tc>
      </w:tr>
      <w:tr w:rsidR="007C6107" w:rsidRPr="00976C33" w:rsidTr="00D246CB">
        <w:trPr>
          <w:jc w:val="center"/>
        </w:trPr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7C6107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976C33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331733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FA6AF4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C6107" w:rsidRPr="00976C33" w:rsidRDefault="00BC4D52" w:rsidP="00BC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7C6107" w:rsidRPr="00976C33" w:rsidRDefault="004A1432" w:rsidP="007C6107">
            <w:pPr>
              <w:spacing w:before="100" w:beforeAutospacing="1" w:after="15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7C6107" w:rsidRPr="00976C33" w:rsidRDefault="007C6107" w:rsidP="002E5B2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В 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201</w:t>
      </w:r>
      <w:r w:rsidR="00C206CE">
        <w:rPr>
          <w:rFonts w:ascii="Times New Roman" w:eastAsia="Times New Roman" w:hAnsi="Times New Roman" w:cs="Times New Roman"/>
          <w:color w:val="242424"/>
          <w:sz w:val="24"/>
          <w:szCs w:val="24"/>
        </w:rPr>
        <w:t>7 года из 17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обращени</w:t>
      </w:r>
      <w:r w:rsidR="00D246CB">
        <w:rPr>
          <w:rFonts w:ascii="Times New Roman" w:eastAsia="Times New Roman" w:hAnsi="Times New Roman" w:cs="Times New Roman"/>
          <w:color w:val="242424"/>
          <w:sz w:val="24"/>
          <w:szCs w:val="24"/>
        </w:rPr>
        <w:t>й, поступивших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в </w:t>
      </w:r>
      <w:r w:rsidR="00407454">
        <w:rPr>
          <w:rFonts w:ascii="Times New Roman" w:eastAsia="Times New Roman" w:hAnsi="Times New Roman" w:cs="Times New Roman"/>
          <w:color w:val="242424"/>
          <w:sz w:val="24"/>
          <w:szCs w:val="24"/>
        </w:rPr>
        <w:t>феврале</w:t>
      </w:r>
      <w:r w:rsidR="0096786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находящих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ся на исполнении в </w:t>
      </w:r>
      <w:r w:rsidR="00407454">
        <w:rPr>
          <w:rFonts w:ascii="Times New Roman" w:eastAsia="Times New Roman" w:hAnsi="Times New Roman" w:cs="Times New Roman"/>
          <w:color w:val="242424"/>
          <w:sz w:val="24"/>
          <w:szCs w:val="24"/>
        </w:rPr>
        <w:t>марте</w:t>
      </w:r>
      <w:r w:rsidRPr="00976C33">
        <w:rPr>
          <w:rFonts w:ascii="Times New Roman" w:eastAsia="Times New Roman" w:hAnsi="Times New Roman" w:cs="Times New Roman"/>
          <w:color w:val="242424"/>
          <w:sz w:val="24"/>
          <w:szCs w:val="24"/>
        </w:rPr>
        <w:t>, рассмотрены и даны ответы в установленные сроки на все обращения.</w:t>
      </w:r>
    </w:p>
    <w:p w:rsidR="007C6107" w:rsidRPr="00976C33" w:rsidRDefault="007C6107" w:rsidP="007C6107">
      <w:pPr>
        <w:spacing w:before="100" w:beforeAutospacing="1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4D433B" w:rsidRPr="00976C33" w:rsidRDefault="004D433B">
      <w:pPr>
        <w:rPr>
          <w:rFonts w:ascii="Times New Roman" w:hAnsi="Times New Roman" w:cs="Times New Roman"/>
          <w:sz w:val="24"/>
          <w:szCs w:val="24"/>
        </w:rPr>
      </w:pPr>
    </w:p>
    <w:sectPr w:rsidR="004D433B" w:rsidRPr="00976C33" w:rsidSect="004D4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107"/>
    <w:rsid w:val="002B004A"/>
    <w:rsid w:val="002D27B3"/>
    <w:rsid w:val="002E5B28"/>
    <w:rsid w:val="00331733"/>
    <w:rsid w:val="00347438"/>
    <w:rsid w:val="00407454"/>
    <w:rsid w:val="00487FC5"/>
    <w:rsid w:val="004A1432"/>
    <w:rsid w:val="004D433B"/>
    <w:rsid w:val="005352EB"/>
    <w:rsid w:val="00586130"/>
    <w:rsid w:val="005E2EB7"/>
    <w:rsid w:val="005F69C7"/>
    <w:rsid w:val="007141E5"/>
    <w:rsid w:val="00723581"/>
    <w:rsid w:val="007550CF"/>
    <w:rsid w:val="007C6107"/>
    <w:rsid w:val="00812B69"/>
    <w:rsid w:val="0082222A"/>
    <w:rsid w:val="00834D0C"/>
    <w:rsid w:val="008B3DE0"/>
    <w:rsid w:val="008E1E31"/>
    <w:rsid w:val="00924B68"/>
    <w:rsid w:val="00967860"/>
    <w:rsid w:val="00976C33"/>
    <w:rsid w:val="00976E40"/>
    <w:rsid w:val="00A45957"/>
    <w:rsid w:val="00B15324"/>
    <w:rsid w:val="00B94403"/>
    <w:rsid w:val="00BC4D52"/>
    <w:rsid w:val="00C103DD"/>
    <w:rsid w:val="00C16463"/>
    <w:rsid w:val="00C206CE"/>
    <w:rsid w:val="00C657DE"/>
    <w:rsid w:val="00D246CB"/>
    <w:rsid w:val="00D533FC"/>
    <w:rsid w:val="00EA69C6"/>
    <w:rsid w:val="00F56C5F"/>
    <w:rsid w:val="00F86BFE"/>
    <w:rsid w:val="00FA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C5"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1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7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39</cp:revision>
  <cp:lastPrinted>2017-03-02T07:53:00Z</cp:lastPrinted>
  <dcterms:created xsi:type="dcterms:W3CDTF">2017-02-06T12:51:00Z</dcterms:created>
  <dcterms:modified xsi:type="dcterms:W3CDTF">2017-04-03T12:41:00Z</dcterms:modified>
</cp:coreProperties>
</file>